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C1" w:rsidRDefault="00BA0BC1" w:rsidP="00BA0BC1">
      <w:pPr>
        <w:pStyle w:val="ConsPlusNormal"/>
      </w:pPr>
    </w:p>
    <w:p w:rsidR="00BA0BC1" w:rsidRPr="00BA0BC1" w:rsidRDefault="00BA0BC1" w:rsidP="00BA0BC1">
      <w:pPr>
        <w:pStyle w:val="ConsPlusNormal"/>
        <w:rPr>
          <w:i/>
        </w:rPr>
      </w:pPr>
      <w:r w:rsidRPr="00BA0BC1">
        <w:rPr>
          <w:i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</w:p>
    <w:p w:rsidR="00BA0BC1" w:rsidRDefault="00BA0BC1">
      <w:pPr>
        <w:pStyle w:val="ConsPlusNormal"/>
        <w:jc w:val="right"/>
      </w:pPr>
      <w:r>
        <w:t>Приложение N 2</w:t>
      </w:r>
    </w:p>
    <w:p w:rsidR="00BA0BC1" w:rsidRDefault="00BA0BC1">
      <w:pPr>
        <w:pStyle w:val="ConsPlusNormal"/>
        <w:jc w:val="right"/>
      </w:pPr>
      <w:r>
        <w:t>к Требованиям к оформлению</w:t>
      </w:r>
    </w:p>
    <w:p w:rsidR="00BA0BC1" w:rsidRDefault="00BA0BC1">
      <w:pPr>
        <w:pStyle w:val="ConsPlusNormal"/>
        <w:jc w:val="right"/>
      </w:pPr>
      <w:r>
        <w:t>документов, представляемых</w:t>
      </w:r>
    </w:p>
    <w:p w:rsidR="00BA0BC1" w:rsidRDefault="00BA0BC1">
      <w:pPr>
        <w:pStyle w:val="ConsPlusNormal"/>
        <w:jc w:val="right"/>
      </w:pPr>
      <w:r>
        <w:t>в регистрирующий орган</w:t>
      </w:r>
    </w:p>
    <w:p w:rsidR="00BA0BC1" w:rsidRDefault="00BA0BC1">
      <w:pPr>
        <w:pStyle w:val="ConsPlusNormal"/>
        <w:jc w:val="both"/>
      </w:pPr>
    </w:p>
    <w:p w:rsidR="00BA0BC1" w:rsidRDefault="00BA0BC1">
      <w:pPr>
        <w:pStyle w:val="ConsPlusNormal"/>
        <w:jc w:val="center"/>
      </w:pPr>
      <w:r>
        <w:t>НАИМЕНОВАНИЯ АДРЕСНЫХ ОБЪЕКТОВ</w:t>
      </w: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  <w:r>
        <w:t>2.1. На</w:t>
      </w:r>
      <w:bookmarkStart w:id="0" w:name="_GoBack"/>
      <w:bookmarkEnd w:id="0"/>
      <w:r>
        <w:t>именование адресного объекта, используемое</w:t>
      </w:r>
    </w:p>
    <w:p w:rsidR="00BA0BC1" w:rsidRDefault="00BA0BC1">
      <w:pPr>
        <w:pStyle w:val="ConsPlusNormal"/>
        <w:jc w:val="center"/>
      </w:pPr>
      <w:r>
        <w:t>при заполнении сведений о районе (улусе и т.п.)</w:t>
      </w:r>
    </w:p>
    <w:p w:rsidR="00BA0BC1" w:rsidRDefault="00BA0B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3822"/>
      </w:tblGrid>
      <w:tr w:rsidR="00BA0BC1">
        <w:tc>
          <w:tcPr>
            <w:tcW w:w="3648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822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BA0BC1">
        <w:tc>
          <w:tcPr>
            <w:tcW w:w="3648" w:type="dxa"/>
          </w:tcPr>
          <w:p w:rsidR="00BA0BC1" w:rsidRDefault="00BA0BC1">
            <w:pPr>
              <w:pStyle w:val="ConsPlusNormal"/>
            </w:pPr>
            <w:r>
              <w:t>Район</w:t>
            </w:r>
          </w:p>
        </w:tc>
        <w:tc>
          <w:tcPr>
            <w:tcW w:w="3822" w:type="dxa"/>
          </w:tcPr>
          <w:p w:rsidR="00BA0BC1" w:rsidRDefault="00BA0BC1">
            <w:pPr>
              <w:pStyle w:val="ConsPlusNormal"/>
              <w:jc w:val="center"/>
            </w:pPr>
            <w:r>
              <w:t>р-н</w:t>
            </w:r>
          </w:p>
        </w:tc>
      </w:tr>
      <w:tr w:rsidR="00BA0BC1">
        <w:tc>
          <w:tcPr>
            <w:tcW w:w="3648" w:type="dxa"/>
          </w:tcPr>
          <w:p w:rsidR="00BA0BC1" w:rsidRDefault="00BA0BC1">
            <w:pPr>
              <w:pStyle w:val="ConsPlusNormal"/>
            </w:pPr>
            <w:r>
              <w:t>Территория</w:t>
            </w:r>
          </w:p>
        </w:tc>
        <w:tc>
          <w:tcPr>
            <w:tcW w:w="3822" w:type="dxa"/>
          </w:tcPr>
          <w:p w:rsidR="00BA0BC1" w:rsidRDefault="00BA0BC1">
            <w:pPr>
              <w:pStyle w:val="ConsPlusNormal"/>
              <w:jc w:val="center"/>
            </w:pPr>
            <w:r>
              <w:t>тер</w:t>
            </w:r>
          </w:p>
        </w:tc>
      </w:tr>
      <w:tr w:rsidR="00BA0BC1">
        <w:tc>
          <w:tcPr>
            <w:tcW w:w="3648" w:type="dxa"/>
          </w:tcPr>
          <w:p w:rsidR="00BA0BC1" w:rsidRDefault="00BA0BC1">
            <w:pPr>
              <w:pStyle w:val="ConsPlusNormal"/>
            </w:pPr>
            <w:r>
              <w:t>Улус</w:t>
            </w:r>
          </w:p>
        </w:tc>
        <w:tc>
          <w:tcPr>
            <w:tcW w:w="3822" w:type="dxa"/>
          </w:tcPr>
          <w:p w:rsidR="00BA0BC1" w:rsidRDefault="00BA0BC1">
            <w:pPr>
              <w:pStyle w:val="ConsPlusNormal"/>
              <w:jc w:val="center"/>
            </w:pPr>
            <w:r>
              <w:t>У</w:t>
            </w:r>
          </w:p>
        </w:tc>
      </w:tr>
    </w:tbl>
    <w:p w:rsidR="00BA0BC1" w:rsidRDefault="00BA0BC1">
      <w:pPr>
        <w:pStyle w:val="ConsPlusNormal"/>
      </w:pPr>
    </w:p>
    <w:p w:rsidR="00BA0BC1" w:rsidRDefault="00BA0BC1">
      <w:pPr>
        <w:pStyle w:val="ConsPlusNormal"/>
        <w:jc w:val="center"/>
      </w:pPr>
      <w:r>
        <w:t>2.2. Наименование адресного объекта, используемое</w:t>
      </w:r>
    </w:p>
    <w:p w:rsidR="00BA0BC1" w:rsidRDefault="00BA0BC1">
      <w:pPr>
        <w:pStyle w:val="ConsPlusNormal"/>
        <w:jc w:val="center"/>
      </w:pPr>
      <w:r>
        <w:t>при заполнении сведений о городе (волости и т.д.)</w:t>
      </w:r>
    </w:p>
    <w:p w:rsidR="00BA0BC1" w:rsidRDefault="00BA0B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1725"/>
        <w:gridCol w:w="172"/>
        <w:gridCol w:w="1975"/>
        <w:gridCol w:w="1725"/>
      </w:tblGrid>
      <w:tr w:rsidR="00BA0BC1">
        <w:tc>
          <w:tcPr>
            <w:tcW w:w="1873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</w:tcPr>
          <w:p w:rsidR="00BA0BC1" w:rsidRDefault="00BA0BC1">
            <w:pPr>
              <w:pStyle w:val="ConsPlusNormal"/>
              <w:jc w:val="both"/>
            </w:pPr>
          </w:p>
        </w:tc>
        <w:tc>
          <w:tcPr>
            <w:tcW w:w="1975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BA0BC1">
        <w:tc>
          <w:tcPr>
            <w:tcW w:w="1873" w:type="dxa"/>
          </w:tcPr>
          <w:p w:rsidR="00BA0BC1" w:rsidRDefault="00BA0BC1">
            <w:pPr>
              <w:pStyle w:val="ConsPlusNormal"/>
            </w:pPr>
            <w:r>
              <w:t>Волость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</w:pPr>
            <w:r>
              <w:t>волость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</w:tcPr>
          <w:p w:rsidR="00BA0BC1" w:rsidRDefault="00BA0BC1">
            <w:pPr>
              <w:pStyle w:val="ConsPlusNormal"/>
            </w:pPr>
            <w:r>
              <w:t>Рабочий поселок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</w:pPr>
            <w:proofErr w:type="spellStart"/>
            <w:r>
              <w:t>рп</w:t>
            </w:r>
            <w:proofErr w:type="spellEnd"/>
          </w:p>
        </w:tc>
      </w:tr>
      <w:tr w:rsidR="00BA0BC1">
        <w:tc>
          <w:tcPr>
            <w:tcW w:w="1873" w:type="dxa"/>
          </w:tcPr>
          <w:p w:rsidR="00BA0BC1" w:rsidRDefault="00BA0BC1">
            <w:pPr>
              <w:pStyle w:val="ConsPlusNormal"/>
            </w:pPr>
            <w:r>
              <w:t>Город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</w:pPr>
            <w:r>
              <w:t>г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 w:val="restart"/>
          </w:tcPr>
          <w:p w:rsidR="00BA0BC1" w:rsidRDefault="00BA0BC1">
            <w:pPr>
              <w:pStyle w:val="ConsPlusNormal"/>
            </w:pPr>
            <w:r>
              <w:t>Сельская администрация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r>
              <w:t>с/а</w:t>
            </w:r>
          </w:p>
        </w:tc>
      </w:tr>
      <w:tr w:rsidR="00BA0BC1">
        <w:trPr>
          <w:trHeight w:val="270"/>
        </w:trPr>
        <w:tc>
          <w:tcPr>
            <w:tcW w:w="1873" w:type="dxa"/>
            <w:vMerge w:val="restart"/>
          </w:tcPr>
          <w:p w:rsidR="00BA0BC1" w:rsidRDefault="00BA0BC1">
            <w:pPr>
              <w:pStyle w:val="ConsPlusNormal"/>
            </w:pPr>
            <w:r>
              <w:t>Дачный поселок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proofErr w:type="spellStart"/>
            <w:r>
              <w:t>дп</w:t>
            </w:r>
            <w:proofErr w:type="spellEnd"/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</w:tr>
      <w:tr w:rsidR="00BA0BC1">
        <w:trPr>
          <w:trHeight w:val="510"/>
        </w:trPr>
        <w:tc>
          <w:tcPr>
            <w:tcW w:w="1873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 w:val="restart"/>
          </w:tcPr>
          <w:p w:rsidR="00BA0BC1" w:rsidRDefault="00BA0BC1">
            <w:pPr>
              <w:pStyle w:val="ConsPlusNormal"/>
            </w:pPr>
            <w:r>
              <w:t>Сельский округ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r>
              <w:t>с/о</w:t>
            </w:r>
          </w:p>
        </w:tc>
      </w:tr>
      <w:tr w:rsidR="00BA0BC1">
        <w:trPr>
          <w:trHeight w:val="270"/>
        </w:trPr>
        <w:tc>
          <w:tcPr>
            <w:tcW w:w="1873" w:type="dxa"/>
            <w:vMerge w:val="restart"/>
          </w:tcPr>
          <w:p w:rsidR="00BA0BC1" w:rsidRDefault="00BA0BC1">
            <w:pPr>
              <w:pStyle w:val="ConsPlusNormal"/>
            </w:pPr>
            <w:r>
              <w:t>Массив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r>
              <w:t>массив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</w:tr>
      <w:tr w:rsidR="00BA0BC1">
        <w:trPr>
          <w:trHeight w:val="510"/>
        </w:trPr>
        <w:tc>
          <w:tcPr>
            <w:tcW w:w="1873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 w:val="restart"/>
          </w:tcPr>
          <w:p w:rsidR="00BA0BC1" w:rsidRDefault="00BA0BC1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r>
              <w:t>с/</w:t>
            </w:r>
            <w:proofErr w:type="gramStart"/>
            <w:r>
              <w:t>п</w:t>
            </w:r>
            <w:proofErr w:type="gramEnd"/>
          </w:p>
        </w:tc>
      </w:tr>
      <w:tr w:rsidR="00BA0BC1">
        <w:trPr>
          <w:trHeight w:val="270"/>
        </w:trPr>
        <w:tc>
          <w:tcPr>
            <w:tcW w:w="1873" w:type="dxa"/>
            <w:vMerge w:val="restart"/>
          </w:tcPr>
          <w:p w:rsidR="00BA0BC1" w:rsidRDefault="00BA0BC1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</w:tr>
      <w:tr w:rsidR="00BA0BC1">
        <w:trPr>
          <w:trHeight w:val="510"/>
        </w:trPr>
        <w:tc>
          <w:tcPr>
            <w:tcW w:w="1873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 w:val="restart"/>
          </w:tcPr>
          <w:p w:rsidR="00BA0BC1" w:rsidRDefault="00BA0BC1">
            <w:pPr>
              <w:pStyle w:val="ConsPlusNormal"/>
            </w:pPr>
            <w:r>
              <w:t>Сельсовет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r>
              <w:t>с/с</w:t>
            </w:r>
          </w:p>
        </w:tc>
      </w:tr>
      <w:tr w:rsidR="00BA0BC1">
        <w:trPr>
          <w:trHeight w:val="270"/>
        </w:trPr>
        <w:tc>
          <w:tcPr>
            <w:tcW w:w="1873" w:type="dxa"/>
            <w:vMerge w:val="restart"/>
          </w:tcPr>
          <w:p w:rsidR="00BA0BC1" w:rsidRDefault="00BA0BC1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725" w:type="dxa"/>
            <w:vMerge w:val="restart"/>
          </w:tcPr>
          <w:p w:rsidR="00BA0BC1" w:rsidRDefault="00BA0BC1">
            <w:pPr>
              <w:pStyle w:val="ConsPlusNormal"/>
            </w:pPr>
            <w:proofErr w:type="spellStart"/>
            <w:r>
              <w:t>пгт</w:t>
            </w:r>
            <w:proofErr w:type="spellEnd"/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</w:tr>
      <w:tr w:rsidR="00BA0BC1">
        <w:tc>
          <w:tcPr>
            <w:tcW w:w="1873" w:type="dxa"/>
            <w:vMerge/>
          </w:tcPr>
          <w:p w:rsidR="00BA0BC1" w:rsidRDefault="00BA0BC1"/>
        </w:tc>
        <w:tc>
          <w:tcPr>
            <w:tcW w:w="1725" w:type="dxa"/>
            <w:vMerge/>
          </w:tcPr>
          <w:p w:rsidR="00BA0BC1" w:rsidRDefault="00BA0BC1"/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975" w:type="dxa"/>
          </w:tcPr>
          <w:p w:rsidR="00BA0BC1" w:rsidRDefault="00BA0BC1">
            <w:pPr>
              <w:pStyle w:val="ConsPlusNormal"/>
            </w:pPr>
            <w:r>
              <w:t>Территория</w:t>
            </w:r>
          </w:p>
        </w:tc>
        <w:tc>
          <w:tcPr>
            <w:tcW w:w="1725" w:type="dxa"/>
          </w:tcPr>
          <w:p w:rsidR="00BA0BC1" w:rsidRDefault="00BA0BC1">
            <w:pPr>
              <w:pStyle w:val="ConsPlusNormal"/>
            </w:pPr>
            <w:r>
              <w:t>тер</w:t>
            </w:r>
          </w:p>
        </w:tc>
      </w:tr>
    </w:tbl>
    <w:p w:rsidR="00BA0BC1" w:rsidRDefault="00BA0BC1">
      <w:pPr>
        <w:pStyle w:val="ConsPlusNormal"/>
        <w:ind w:firstLine="540"/>
        <w:jc w:val="both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  <w:r>
        <w:t>2.3. Наименование адресного объекта,</w:t>
      </w:r>
    </w:p>
    <w:p w:rsidR="00BA0BC1" w:rsidRDefault="00BA0BC1">
      <w:pPr>
        <w:pStyle w:val="ConsPlusNormal"/>
        <w:jc w:val="center"/>
      </w:pPr>
      <w:proofErr w:type="gramStart"/>
      <w:r>
        <w:t>используемое</w:t>
      </w:r>
      <w:proofErr w:type="gramEnd"/>
      <w:r>
        <w:t xml:space="preserve"> при заполнении сведений о населенном пункте</w:t>
      </w:r>
    </w:p>
    <w:p w:rsidR="00BA0BC1" w:rsidRDefault="00BA0BC1">
      <w:pPr>
        <w:pStyle w:val="ConsPlusNormal"/>
        <w:jc w:val="center"/>
      </w:pPr>
      <w:r>
        <w:t>(</w:t>
      </w:r>
      <w:proofErr w:type="gramStart"/>
      <w:r>
        <w:t>селе</w:t>
      </w:r>
      <w:proofErr w:type="gramEnd"/>
      <w:r>
        <w:t xml:space="preserve"> и т.д.)</w:t>
      </w:r>
    </w:p>
    <w:p w:rsidR="00BA0BC1" w:rsidRDefault="00BA0B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1631"/>
        <w:gridCol w:w="152"/>
        <w:gridCol w:w="1894"/>
        <w:gridCol w:w="1631"/>
      </w:tblGrid>
      <w:tr w:rsidR="00BA0BC1">
        <w:tc>
          <w:tcPr>
            <w:tcW w:w="2162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52" w:type="dxa"/>
            <w:vMerge w:val="restart"/>
            <w:tcBorders>
              <w:top w:val="nil"/>
              <w:bottom w:val="nil"/>
            </w:tcBorders>
          </w:tcPr>
          <w:p w:rsidR="00BA0BC1" w:rsidRDefault="00BA0BC1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Леспромхоз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лпх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Автодорога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автодорога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Местечко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м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proofErr w:type="spellStart"/>
            <w:r>
              <w:t>Арбан</w:t>
            </w:r>
            <w:proofErr w:type="spellEnd"/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арбан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Микрорайон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мкр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Аул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аул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нп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Волость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волость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Остров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остров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высел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Поселок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Город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г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Городок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городок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Планировочный район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Деревня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д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Поселок и (при) станци</w:t>
            </w:r>
            <w:proofErr w:type="gramStart"/>
            <w:r>
              <w:t>я(</w:t>
            </w:r>
            <w:proofErr w:type="gramEnd"/>
            <w:r>
              <w:t>и)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Дачный поселок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дп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пгт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Железнодорожная будка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Погост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погост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Починок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починок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останов, (обгонный) пункт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Промышленная зона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промзона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Железнодорожная платформа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Разъезд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рзд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  <w:jc w:val="both"/>
            </w:pPr>
            <w:r>
              <w:t>Железнодорожный пост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Рабочий поселок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рп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Село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с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Слобода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сл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lastRenderedPageBreak/>
              <w:t>Жилой район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жилрайон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Садовое некоммерческое товарищество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снт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Заимка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заимка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Станция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Казарма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казарма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Станица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ст-ца</w:t>
            </w:r>
            <w:proofErr w:type="spellEnd"/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Квартал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Территория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тер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Кордон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кордон</w:t>
            </w:r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Улус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У</w:t>
            </w:r>
          </w:p>
        </w:tc>
      </w:tr>
      <w:tr w:rsidR="00BA0BC1">
        <w:tc>
          <w:tcPr>
            <w:tcW w:w="2162" w:type="dxa"/>
          </w:tcPr>
          <w:p w:rsidR="00BA0BC1" w:rsidRDefault="00BA0BC1">
            <w:pPr>
              <w:pStyle w:val="ConsPlusNormal"/>
            </w:pPr>
            <w:r>
              <w:t>Курортный поселок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proofErr w:type="spellStart"/>
            <w:r>
              <w:t>кп</w:t>
            </w:r>
            <w:proofErr w:type="spellEnd"/>
          </w:p>
        </w:tc>
        <w:tc>
          <w:tcPr>
            <w:tcW w:w="152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94" w:type="dxa"/>
          </w:tcPr>
          <w:p w:rsidR="00BA0BC1" w:rsidRDefault="00BA0BC1">
            <w:pPr>
              <w:pStyle w:val="ConsPlusNormal"/>
            </w:pPr>
            <w:r>
              <w:t>Хутор</w:t>
            </w:r>
          </w:p>
        </w:tc>
        <w:tc>
          <w:tcPr>
            <w:tcW w:w="1631" w:type="dxa"/>
          </w:tcPr>
          <w:p w:rsidR="00BA0BC1" w:rsidRDefault="00BA0BC1">
            <w:pPr>
              <w:pStyle w:val="ConsPlusNormal"/>
            </w:pPr>
            <w:r>
              <w:t>х</w:t>
            </w:r>
          </w:p>
        </w:tc>
      </w:tr>
    </w:tbl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</w:p>
    <w:p w:rsidR="00BA0BC1" w:rsidRDefault="00BA0BC1">
      <w:pPr>
        <w:pStyle w:val="ConsPlusNormal"/>
        <w:jc w:val="center"/>
      </w:pPr>
      <w:r>
        <w:t>2.4. Наименование адресного объекта, используемое</w:t>
      </w:r>
    </w:p>
    <w:p w:rsidR="00BA0BC1" w:rsidRDefault="00BA0BC1">
      <w:pPr>
        <w:pStyle w:val="ConsPlusNormal"/>
        <w:jc w:val="center"/>
      </w:pPr>
      <w:r>
        <w:t>при заполнении сведений об улице (проспекте и т.д.)</w:t>
      </w:r>
    </w:p>
    <w:p w:rsidR="00BA0BC1" w:rsidRDefault="00BA0B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636"/>
        <w:gridCol w:w="153"/>
        <w:gridCol w:w="1875"/>
        <w:gridCol w:w="1636"/>
      </w:tblGrid>
      <w:tr w:rsidR="00BA0BC1">
        <w:tc>
          <w:tcPr>
            <w:tcW w:w="2170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53" w:type="dxa"/>
            <w:vMerge w:val="restart"/>
            <w:tcBorders>
              <w:top w:val="nil"/>
              <w:bottom w:val="nil"/>
            </w:tcBorders>
          </w:tcPr>
          <w:p w:rsidR="00BA0BC1" w:rsidRDefault="00BA0BC1">
            <w:pPr>
              <w:pStyle w:val="ConsPlusNormal"/>
              <w:jc w:val="both"/>
            </w:pPr>
          </w:p>
        </w:tc>
        <w:tc>
          <w:tcPr>
            <w:tcW w:w="1875" w:type="dxa"/>
          </w:tcPr>
          <w:p w:rsidR="00BA0BC1" w:rsidRDefault="00BA0BC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  <w:jc w:val="center"/>
            </w:pPr>
            <w:r>
              <w:t>Сокращенное наименование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аал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Поселок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Аллея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аллея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Почтовое отделение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Аул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аул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Планировочный район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Бульвар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б-р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Поселок и (при) станци</w:t>
            </w:r>
            <w:proofErr w:type="gramStart"/>
            <w:r>
              <w:t>я(</w:t>
            </w:r>
            <w:proofErr w:type="gramEnd"/>
            <w:r>
              <w:t>и)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Вал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вал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Парк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парк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Въезд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въезд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Переулок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пер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высел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Переезд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переезд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Городок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городок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Площадь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Гаражно-строительный кооператив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гск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Платформа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платф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Деревня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д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Площадка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пл</w:t>
            </w:r>
            <w:proofErr w:type="spellEnd"/>
            <w:r>
              <w:t>-ка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Дорога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дор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Полустанок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полустанок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Железнодорожная будка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Проспект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пр-кт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проезд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останов, (обгонный) пункт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Просек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просек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lastRenderedPageBreak/>
              <w:t>Железнодорожная платформа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Проселок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проселок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  <w:jc w:val="both"/>
            </w:pPr>
            <w:r>
              <w:t>Железнодорожный пост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Проток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проток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Проулок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проулок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Разъезд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рзд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Животноводческая точка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жт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Ряды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ряды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Заезд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заезд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Село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с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Казарма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казарма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Сад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сад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Канал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канал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Сквер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сквер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Квартал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Слобода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сл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Километр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км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 xml:space="preserve">Садовое </w:t>
            </w:r>
            <w:proofErr w:type="spellStart"/>
            <w:proofErr w:type="gramStart"/>
            <w:r>
              <w:t>неком</w:t>
            </w:r>
            <w:proofErr w:type="spellEnd"/>
            <w:r>
              <w:t>-е</w:t>
            </w:r>
            <w:proofErr w:type="gramEnd"/>
            <w:r>
              <w:t xml:space="preserve"> товарищество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снт</w:t>
            </w:r>
            <w:proofErr w:type="spell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Кольцо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кольцо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Спуск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спуск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Коса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коса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Станция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Линия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линия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Строение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Леспромхоз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лпх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Территория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тер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Местечко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м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Тракт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тракт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Микрорайон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мкр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Тупик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туп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Мост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мост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Улица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Набережная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наб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Участок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proofErr w:type="spellStart"/>
            <w:r>
              <w:t>нп</w:t>
            </w:r>
            <w:proofErr w:type="spellEnd"/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Ферма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ферма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</w:pPr>
            <w:r>
              <w:t>Остров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остров</w:t>
            </w: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Хутор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х</w:t>
            </w:r>
          </w:p>
        </w:tc>
      </w:tr>
      <w:tr w:rsidR="00BA0BC1">
        <w:tc>
          <w:tcPr>
            <w:tcW w:w="2170" w:type="dxa"/>
          </w:tcPr>
          <w:p w:rsidR="00BA0BC1" w:rsidRDefault="00BA0BC1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BA0BC1" w:rsidRDefault="00BA0BC1">
            <w:pPr>
              <w:pStyle w:val="ConsPlusNormal"/>
              <w:jc w:val="both"/>
            </w:pPr>
          </w:p>
        </w:tc>
        <w:tc>
          <w:tcPr>
            <w:tcW w:w="153" w:type="dxa"/>
            <w:vMerge/>
            <w:tcBorders>
              <w:top w:val="nil"/>
              <w:bottom w:val="nil"/>
            </w:tcBorders>
          </w:tcPr>
          <w:p w:rsidR="00BA0BC1" w:rsidRDefault="00BA0BC1"/>
        </w:tc>
        <w:tc>
          <w:tcPr>
            <w:tcW w:w="1875" w:type="dxa"/>
          </w:tcPr>
          <w:p w:rsidR="00BA0BC1" w:rsidRDefault="00BA0BC1">
            <w:pPr>
              <w:pStyle w:val="ConsPlusNormal"/>
            </w:pPr>
            <w:r>
              <w:t>Шоссе</w:t>
            </w:r>
          </w:p>
        </w:tc>
        <w:tc>
          <w:tcPr>
            <w:tcW w:w="1636" w:type="dxa"/>
          </w:tcPr>
          <w:p w:rsidR="00BA0BC1" w:rsidRDefault="00BA0BC1">
            <w:pPr>
              <w:pStyle w:val="ConsPlusNormal"/>
            </w:pPr>
            <w:r>
              <w:t>ш</w:t>
            </w:r>
          </w:p>
        </w:tc>
      </w:tr>
    </w:tbl>
    <w:p w:rsidR="00BA0BC1" w:rsidRDefault="00BA0BC1">
      <w:pPr>
        <w:pStyle w:val="ConsPlusNormal"/>
      </w:pPr>
    </w:p>
    <w:p w:rsidR="002260DC" w:rsidRDefault="002260DC"/>
    <w:sectPr w:rsidR="002260DC" w:rsidSect="0098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1"/>
    <w:rsid w:val="002260DC"/>
    <w:rsid w:val="00B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1</cp:revision>
  <dcterms:created xsi:type="dcterms:W3CDTF">2018-01-12T22:23:00Z</dcterms:created>
  <dcterms:modified xsi:type="dcterms:W3CDTF">2018-01-12T22:26:00Z</dcterms:modified>
</cp:coreProperties>
</file>